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CEB" w:rsidRDefault="00DC3CEB" w:rsidP="00DC3CE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Материально-</w:t>
      </w:r>
      <w:proofErr w:type="gramStart"/>
      <w:r>
        <w:rPr>
          <w:rFonts w:ascii="Times New Roman" w:hAnsi="Times New Roman"/>
          <w:b/>
          <w:sz w:val="28"/>
          <w:szCs w:val="28"/>
        </w:rPr>
        <w:t>технические  условия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реализации дополнительных услуг</w:t>
      </w:r>
    </w:p>
    <w:p w:rsidR="00DC3CEB" w:rsidRDefault="00DC3CEB" w:rsidP="00DC3CE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МБДОУ «Детский сад №183 комбинированного вида» </w:t>
      </w:r>
    </w:p>
    <w:p w:rsidR="00DC3CEB" w:rsidRDefault="00DC3CEB" w:rsidP="00DC3CE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Советского района </w:t>
      </w:r>
      <w:proofErr w:type="spellStart"/>
      <w:r>
        <w:rPr>
          <w:rFonts w:ascii="Times New Roman" w:hAnsi="Times New Roman"/>
          <w:b/>
          <w:sz w:val="28"/>
          <w:szCs w:val="28"/>
        </w:rPr>
        <w:t>г.Казань</w:t>
      </w:r>
      <w:proofErr w:type="spellEnd"/>
    </w:p>
    <w:p w:rsidR="00DC3CEB" w:rsidRDefault="00DC3CEB" w:rsidP="00DC3CE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977"/>
        <w:gridCol w:w="2682"/>
        <w:gridCol w:w="2580"/>
        <w:gridCol w:w="2106"/>
      </w:tblGrid>
      <w:tr w:rsidR="00DB2BAF" w:rsidTr="00DB2BAF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BAF" w:rsidRDefault="00DB2BA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Речевечок</w:t>
            </w:r>
            <w:proofErr w:type="spellEnd"/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BAF" w:rsidRDefault="00DB2BA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дополнительного образования 4-5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BAF" w:rsidRDefault="00DB2BA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Кабинеты учителя логопеда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AF" w:rsidRDefault="00DD5B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12,2</w:t>
            </w:r>
          </w:p>
        </w:tc>
      </w:tr>
      <w:tr w:rsidR="00DB2BAF" w:rsidTr="00DB2BAF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BAF" w:rsidRDefault="00DB2BA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Вокал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BAF" w:rsidRDefault="00DB2BA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дополнительного образования 5-7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BAF" w:rsidRDefault="00DB2BA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Музыкальный зал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AF" w:rsidRDefault="00DD5B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97,2</w:t>
            </w:r>
          </w:p>
        </w:tc>
      </w:tr>
      <w:tr w:rsidR="00DB2BAF" w:rsidTr="00DB2BAF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BAF" w:rsidRDefault="00DB2BA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Шахматы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BAF" w:rsidRDefault="00DB2BA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дополнительного образования 5-7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BAF" w:rsidRDefault="00DB2BAF" w:rsidP="006242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Кабинет </w:t>
            </w:r>
            <w:r w:rsidR="00624200">
              <w:rPr>
                <w:rFonts w:ascii="Times New Roman" w:hAnsi="Times New Roman"/>
                <w:sz w:val="28"/>
                <w:szCs w:val="28"/>
              </w:rPr>
              <w:t xml:space="preserve">Татарского </w:t>
            </w:r>
            <w:proofErr w:type="spellStart"/>
            <w:r w:rsidR="00624200">
              <w:rPr>
                <w:rFonts w:ascii="Times New Roman" w:hAnsi="Times New Roman"/>
                <w:sz w:val="28"/>
                <w:szCs w:val="28"/>
              </w:rPr>
              <w:t>кабенета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AF" w:rsidRDefault="00DD5BF4" w:rsidP="006242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624200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62420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B2BAF" w:rsidTr="00DB2BAF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BAF" w:rsidRDefault="00DB2BA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Тестопластика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«Очумелые ручки»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BAF" w:rsidRDefault="00DB2BA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дополнительного образования 4-6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BAF" w:rsidRDefault="00DB2BA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ДОП услуг</w:t>
            </w:r>
          </w:p>
          <w:p w:rsidR="00624200" w:rsidRDefault="006242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AF" w:rsidRDefault="00DD5B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47,7</w:t>
            </w:r>
          </w:p>
        </w:tc>
      </w:tr>
    </w:tbl>
    <w:p w:rsidR="00F649B0" w:rsidRDefault="00624200">
      <w:bookmarkStart w:id="0" w:name="_GoBack"/>
      <w:bookmarkEnd w:id="0"/>
    </w:p>
    <w:sectPr w:rsidR="00F64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24"/>
    <w:rsid w:val="004D7224"/>
    <w:rsid w:val="005B3D5D"/>
    <w:rsid w:val="00624200"/>
    <w:rsid w:val="007F2453"/>
    <w:rsid w:val="00DB2BAF"/>
    <w:rsid w:val="00DC3CEB"/>
    <w:rsid w:val="00DD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7D151"/>
  <w15:chartTrackingRefBased/>
  <w15:docId w15:val="{637431F4-5ABC-425F-9016-821111FA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CE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3C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183 Казань МБДОУ</dc:creator>
  <cp:keywords/>
  <dc:description/>
  <cp:lastModifiedBy>Детский сад 183 Казань МБДОУ</cp:lastModifiedBy>
  <cp:revision>9</cp:revision>
  <dcterms:created xsi:type="dcterms:W3CDTF">2024-12-23T15:01:00Z</dcterms:created>
  <dcterms:modified xsi:type="dcterms:W3CDTF">2024-12-25T05:11:00Z</dcterms:modified>
</cp:coreProperties>
</file>